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300"/>
      </w:pPr>
      <w:r>
        <w:t xml:space="preserve">Договор займа под залог имущества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ДОГОВОР ЗАЙМА ПОД ЗАЛОГ ИМУЩЕСТВА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г. {{ГОРОД}}                                   {{ДАТА}}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{{ФИО_ЗАЙМОДАВЦА}}, именуемый в дальнейшем «Займодавец», с одной стороны, и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{{ФИО_ЗАЕМЩИКА}}, именуемый в дальнейшем «Заемщик», с другой стороны, совместно именуемые «Стороны», заключили настоящий договор о нижеследующем: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1. ПРЕДМЕТ ДОГОВОРА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1.1. Займодавец передает в собственность Заемщику денежные средства в размере {{СУММА_ЗАЙМА_ЦИФРАМИ}} ({{СУММА_ЗАЙМА_ПРОПИСЬЮ}}) рублей, а Заемщик обязуется возвратить сумму займа и уплатить проценты в порядке и на условиях, предусмотренных настоящим договором.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1.2. В обеспечение исполнения обязательств по возврату суммы займа и уплате процентов Заемщик передает в залог следующее имущество: {{ОПИСАНИЕ_ИМУЩЕСТВА}} (далее — «Предмет залога»).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2. УСЛОВИЯ ЗАЙМА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2.1. Сумма займа предоставляется на срок до {{СРОК_ЗАЙМА_ДНЕЙ}} календарных дней.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2.2. За пользование суммой займа Заемщик уплачивает Займодавцу проценты в размере {{ПРОЦЕНТНАЯ_СТАВКА}}% годовых от суммы займа.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2.3. Проценты начисляются со дня, следующего за днем передачи суммы займа, по день фактического возврата суммы займа включительно.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2.4. Возврат суммы займа и уплата процентов производятся не позднее {{ДАТА_ВОЗВРАТА}}.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2.5. В случае просрочки возврата суммы займа или уплаты процентов Заемщик уплачивает неустойку в размере 14,5% (актуально на 23.05.2026)% от суммы просроченной задолженности за каждый день просрочки.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3. ЗАЛОГ ИМУЩЕСТВА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3.1. Предмет залога остается у Заемщика, если иное не установлено дополнительным соглашением Сторон.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3.2. Заемщик обязан сохранять Предмет залога в надлежащем состоянии, не совершать действий, которые могут привести к утрате или повреждению Предмета залога, а также не отчуждать его без письменного согласия Займодавца.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3.3. В случае неисполнения или ненадлежащего исполнения обязательств по настоящему договору Займодавец вправе обратить взыскание на Предмет залога во внесудебном порядке на основании исполнительной надписи нотариуса или в судебном порядке.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3.4. Оценка Предмета залога производится Сторонами и составляет {{ОЦЕНКА_ИМУЩЕСТВА_ЦИФРАМИ}} ({{ОЦЕНКА_ИМУЩЕСТВА_ПРОПИСЬЮ}}) рублей.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4. ПРАВА И ОБЯЗАННОСТИ СТОРОН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4.1. Займодавец обязуется передать сумму займа Заемщику в день подписания настоящего договора.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4.2. Заемщик обязуется использовать сумму займа по целевому назначению: {{ЦЕЛЬ_ЗАЙМА}}.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4.3. Заемщик вправе досрочно возвратить сумму займа с уплатой процентов за фактический срок пользования.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4.4. Займодавец вправе требовать досрочного возврата суммы займа и уплаты процентов в случае нарушения Заемщиком условий о сохранности Предмета залога или его отчуждения без согласия.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5. ОТВЕТСТВЕННОСТЬ СТОРОН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5.1. За неисполнение или ненадлежащее исполнение обязательств по настоящему договору Стороны несут ответственность в соответствии с действующим законодательством РФ.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5.2. Уплата неустойки не освобождает Заемщика от исполнения обязательств по возврату суммы займа и уплате процентов.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6. ЗАКЛЮЧИТЕЛЬНЫЕ ПОЛОЖЕНИЯ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6.1. Настоящий договор вступает в силу с момента его подписания Сторонами и действует до полного исполнения обязательств.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6.2. Все изменения и дополнения к настоящему договору действительны, если совершены в письменной форме и подписаны Сторонами.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6.3. Споры, возникающие из настоящего договора, разрешаются путем переговоров, а при недостижении согласия — в судебном порядке по месту нахождения Займодавца.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6.4. Настоящий договор составлен в двух экземплярах, имеющих равную юридическую силу, по одному для каждой из Сторон.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7. АДРЕСА И ПОДПИСИ СТОРОН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Займодавец: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{{ФИО_ЗАЙМОДАВЦА}}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Паспорт: серия {{ПАСПОРТ_ЗАЙМОДАВЦА_СЕРИЯ}} номер {{ПАСПОРТ_ЗАЙМОДАВЦА_НОМЕР}}, выдан {{ПАСПОРТ_ЗАЙМОДАВЦА_ВЫДАН}} {{ПАСПОРТ_ЗАЙМОДАВЦА_ДАТА_ВЫДАЧИ}}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Адрес регистрации: {{АДРЕС_ЗАЙМОДАВЦА}}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ИНН: {{ИНН_ЗАЙМОДАВЦА}} (при наличии)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Подпись: ___________________ /{{ФАМИЛИЯ_ЗАЙМОДАВЦА}}/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Заемщик: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{{ФИО_ЗАЕМЩИКА}}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Паспорт: серия {{ПАСПОРТ_ЗАЕМЩИКА_СЕРИЯ}} номер {{ПАСПОРТ_ЗАЕМЩИКА_НОМЕР}}, выдан {{ПАСПОРТ_ЗАЕМЩИКА_ВЫДАН}} {{ПАСПОРТ_ЗАЕМЩИКА_ДАТА_ВЫДАЧИ}}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Адрес регистрации: {{АДРЕС_ЗАЕМЩИКА}}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ИНН: {{ИНН_ЗАЕМЩИКА}} (при наличии)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Подпись: ___________________ /{{ФАМИЛИЯ_ЗАЕМЩИКА}}/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2026-05-23T02:27:31.372Z</dcterms:created>
  <dcterms:modified xsi:type="dcterms:W3CDTF">2026-05-23T02:27:31.372Z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